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4A3" w:rsidRDefault="00D674A3" w:rsidP="00F07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604AE" w:rsidRPr="00D674A3" w:rsidRDefault="00F07674" w:rsidP="00F076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4A3">
        <w:rPr>
          <w:rFonts w:ascii="Times New Roman" w:hAnsi="Times New Roman" w:cs="Times New Roman"/>
          <w:b/>
          <w:sz w:val="24"/>
          <w:szCs w:val="24"/>
          <w:u w:val="single"/>
        </w:rPr>
        <w:t xml:space="preserve">HARMONOGRAM SZKOLEŃ W RAMACH PROJEKTU WSPÓŁPRACY </w:t>
      </w:r>
      <w:r w:rsidRPr="00D674A3">
        <w:rPr>
          <w:rFonts w:ascii="Times New Roman" w:hAnsi="Times New Roman" w:cs="Times New Roman"/>
          <w:b/>
          <w:sz w:val="24"/>
          <w:szCs w:val="24"/>
          <w:u w:val="single"/>
        </w:rPr>
        <w:br/>
        <w:t>„DOBRE BO LOKALNE”</w:t>
      </w:r>
    </w:p>
    <w:p w:rsidR="00D674A3" w:rsidRDefault="00D674A3" w:rsidP="00F07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333"/>
        <w:gridCol w:w="1417"/>
        <w:gridCol w:w="2688"/>
      </w:tblGrid>
      <w:tr w:rsidR="00F07674" w:rsidTr="00236979">
        <w:tc>
          <w:tcPr>
            <w:tcW w:w="704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7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20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74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</w:p>
        </w:tc>
        <w:tc>
          <w:tcPr>
            <w:tcW w:w="1333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7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74"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</w:tc>
        <w:tc>
          <w:tcPr>
            <w:tcW w:w="2688" w:type="dxa"/>
          </w:tcPr>
          <w:p w:rsidR="00F07674" w:rsidRPr="00F07674" w:rsidRDefault="00F07674" w:rsidP="006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74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</w:tr>
      <w:tr w:rsidR="00F07674" w:rsidTr="00236979">
        <w:tc>
          <w:tcPr>
            <w:tcW w:w="704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0" w:type="dxa"/>
          </w:tcPr>
          <w:p w:rsidR="00F07674" w:rsidRPr="00F07674" w:rsidRDefault="00F07674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„Sprzedaż – psychologia konsumenta”</w:t>
            </w:r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standardy obsługi klienta, rozmowa handlowa, obowiązki sprzedawcy.</w:t>
            </w:r>
          </w:p>
        </w:tc>
        <w:tc>
          <w:tcPr>
            <w:tcW w:w="1333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236979" w:rsidRDefault="00236979" w:rsidP="006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Miejski w Gorzowie Śląskim</w:t>
            </w:r>
          </w:p>
          <w:p w:rsidR="00236979" w:rsidRDefault="00236979" w:rsidP="006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15</w:t>
            </w:r>
          </w:p>
          <w:p w:rsidR="00236979" w:rsidRDefault="00236979" w:rsidP="006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46-310 Gorzów Śląski</w:t>
            </w:r>
          </w:p>
          <w:p w:rsidR="00236979" w:rsidRPr="00F07674" w:rsidRDefault="00236979" w:rsidP="006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ślubów)</w:t>
            </w:r>
          </w:p>
        </w:tc>
      </w:tr>
      <w:tr w:rsidR="008332C9" w:rsidTr="00236979">
        <w:tc>
          <w:tcPr>
            <w:tcW w:w="704" w:type="dxa"/>
          </w:tcPr>
          <w:p w:rsidR="008332C9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0" w:type="dxa"/>
          </w:tcPr>
          <w:p w:rsidR="008332C9" w:rsidRPr="00F07674" w:rsidRDefault="008332C9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Warsztat Mistrzowski</w:t>
            </w:r>
          </w:p>
        </w:tc>
        <w:tc>
          <w:tcPr>
            <w:tcW w:w="1333" w:type="dxa"/>
          </w:tcPr>
          <w:p w:rsidR="008332C9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  <w:tc>
          <w:tcPr>
            <w:tcW w:w="1417" w:type="dxa"/>
          </w:tcPr>
          <w:p w:rsidR="008332C9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8332C9" w:rsidRDefault="008332C9" w:rsidP="008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Miejski w Gorzowie Śląskim</w:t>
            </w:r>
          </w:p>
          <w:p w:rsidR="008332C9" w:rsidRDefault="008332C9" w:rsidP="008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15</w:t>
            </w:r>
          </w:p>
          <w:p w:rsidR="008332C9" w:rsidRDefault="008332C9" w:rsidP="008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46-310 Gorzów Śląski</w:t>
            </w:r>
          </w:p>
          <w:p w:rsidR="008332C9" w:rsidRDefault="008332C9" w:rsidP="0083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ślubów)</w:t>
            </w:r>
          </w:p>
        </w:tc>
      </w:tr>
      <w:tr w:rsidR="00F07674" w:rsidTr="00236979">
        <w:tc>
          <w:tcPr>
            <w:tcW w:w="704" w:type="dxa"/>
          </w:tcPr>
          <w:p w:rsidR="00F07674" w:rsidRPr="00F07674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0" w:type="dxa"/>
          </w:tcPr>
          <w:p w:rsidR="00F07674" w:rsidRPr="00F07674" w:rsidRDefault="00F07674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„Budowanie własnej marki”</w:t>
            </w:r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333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F07674" w:rsidRDefault="00236979" w:rsidP="006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Gminna Biblioteka Publiczna w Rudnikach</w:t>
            </w:r>
          </w:p>
          <w:p w:rsidR="00236979" w:rsidRDefault="00236979" w:rsidP="006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12</w:t>
            </w:r>
          </w:p>
          <w:p w:rsidR="00236979" w:rsidRPr="00F07674" w:rsidRDefault="00236979" w:rsidP="0062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46-325 Rudniki</w:t>
            </w:r>
          </w:p>
        </w:tc>
      </w:tr>
      <w:tr w:rsidR="00F07674" w:rsidTr="00236979">
        <w:tc>
          <w:tcPr>
            <w:tcW w:w="704" w:type="dxa"/>
          </w:tcPr>
          <w:p w:rsidR="00F07674" w:rsidRPr="00F07674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0" w:type="dxa"/>
          </w:tcPr>
          <w:p w:rsidR="00F07674" w:rsidRPr="00F07674" w:rsidRDefault="00F07674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„Efektywność w pracy na własny rachunek” </w:t>
            </w:r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zarządzanie czasem, automotywacja, prowadzenie budżetu firmy.</w:t>
            </w:r>
          </w:p>
        </w:tc>
        <w:tc>
          <w:tcPr>
            <w:tcW w:w="1333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Gminna Biblioteka Publiczna w Rudnikach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12</w:t>
            </w:r>
          </w:p>
          <w:p w:rsidR="00F07674" w:rsidRPr="00F07674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46-325 Rudniki</w:t>
            </w:r>
          </w:p>
        </w:tc>
      </w:tr>
      <w:tr w:rsidR="00F07674" w:rsidTr="00236979">
        <w:tc>
          <w:tcPr>
            <w:tcW w:w="704" w:type="dxa"/>
          </w:tcPr>
          <w:p w:rsidR="00F07674" w:rsidRPr="00F07674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0" w:type="dxa"/>
          </w:tcPr>
          <w:p w:rsidR="00F07674" w:rsidRPr="00F07674" w:rsidRDefault="00F07674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„Motywy ludowe jako inspiracja”</w:t>
            </w:r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warsztat autorski z designerem.</w:t>
            </w:r>
          </w:p>
        </w:tc>
        <w:tc>
          <w:tcPr>
            <w:tcW w:w="1333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06.06.2019</w:t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Miejski w Gorzowie Śląskim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15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46-310 Gorzów Śląski</w:t>
            </w:r>
          </w:p>
          <w:p w:rsidR="00F07674" w:rsidRPr="00F07674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ślubów)</w:t>
            </w:r>
          </w:p>
        </w:tc>
      </w:tr>
      <w:tr w:rsidR="00F07674" w:rsidTr="00236979">
        <w:tc>
          <w:tcPr>
            <w:tcW w:w="704" w:type="dxa"/>
          </w:tcPr>
          <w:p w:rsidR="00F07674" w:rsidRPr="00F07674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0" w:type="dxa"/>
          </w:tcPr>
          <w:p w:rsidR="00F07674" w:rsidRPr="00F07674" w:rsidRDefault="00F07674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„Promocja i marketing” </w:t>
            </w:r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socjalmiedia</w:t>
            </w:r>
            <w:proofErr w:type="spellEnd"/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storytelling</w:t>
            </w:r>
            <w:proofErr w:type="spellEnd"/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zdjęcia produktowe.</w:t>
            </w:r>
          </w:p>
        </w:tc>
        <w:tc>
          <w:tcPr>
            <w:tcW w:w="1333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Miejski w Gorzowie Śląskim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15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46-310 Gorzów Śląski</w:t>
            </w:r>
          </w:p>
          <w:p w:rsidR="00F07674" w:rsidRPr="00F07674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ślubów)</w:t>
            </w:r>
          </w:p>
        </w:tc>
      </w:tr>
      <w:tr w:rsidR="00F07674" w:rsidTr="00236979">
        <w:tc>
          <w:tcPr>
            <w:tcW w:w="704" w:type="dxa"/>
          </w:tcPr>
          <w:p w:rsidR="00F07674" w:rsidRPr="00F07674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0" w:type="dxa"/>
          </w:tcPr>
          <w:p w:rsidR="00F07674" w:rsidRPr="00F07674" w:rsidRDefault="00F07674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„Bezpłatne narzędzia internetowe do prowadzenia prężnej firmy” </w:t>
            </w:r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edytory zdjęć, automatyzacja procesów marketingowych, programy biurowe i księgowe, strona i sklep www.</w:t>
            </w:r>
          </w:p>
        </w:tc>
        <w:tc>
          <w:tcPr>
            <w:tcW w:w="1333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Miejski w Gorzowie Śląskim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15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46-310 Gorzów Śląski</w:t>
            </w:r>
          </w:p>
          <w:p w:rsidR="00F07674" w:rsidRPr="00F07674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ślubów)</w:t>
            </w:r>
          </w:p>
        </w:tc>
      </w:tr>
      <w:tr w:rsidR="00F07674" w:rsidTr="00236979">
        <w:tc>
          <w:tcPr>
            <w:tcW w:w="704" w:type="dxa"/>
          </w:tcPr>
          <w:p w:rsidR="00F07674" w:rsidRPr="00F07674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0" w:type="dxa"/>
          </w:tcPr>
          <w:p w:rsidR="00F07674" w:rsidRPr="00F07674" w:rsidRDefault="00F07674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„Dobre praktyki” </w:t>
            </w:r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produkcja i sprzedaż rękodzieła na świecie.</w:t>
            </w:r>
          </w:p>
        </w:tc>
        <w:tc>
          <w:tcPr>
            <w:tcW w:w="1333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Miejski w Gorzowie Śląskim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15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46-310 Gorzów Śląski</w:t>
            </w:r>
          </w:p>
          <w:p w:rsidR="00F07674" w:rsidRPr="00F07674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(sala ślubów)</w:t>
            </w:r>
          </w:p>
        </w:tc>
      </w:tr>
      <w:tr w:rsidR="00F07674" w:rsidTr="00236979">
        <w:tc>
          <w:tcPr>
            <w:tcW w:w="704" w:type="dxa"/>
          </w:tcPr>
          <w:p w:rsidR="00F07674" w:rsidRPr="00F07674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20" w:type="dxa"/>
          </w:tcPr>
          <w:p w:rsidR="00F07674" w:rsidRPr="00F07674" w:rsidRDefault="00F07674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„Aspekty </w:t>
            </w:r>
            <w:proofErr w:type="spellStart"/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prawno</w:t>
            </w:r>
            <w:proofErr w:type="spellEnd"/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podatkowe firmy” </w:t>
            </w:r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 jakiej formie działać na rynku, by sprzedawać swoje prace, formy podatkowe – którą wybrać, obowiązki właściciela firmy.</w:t>
            </w:r>
          </w:p>
        </w:tc>
        <w:tc>
          <w:tcPr>
            <w:tcW w:w="1333" w:type="dxa"/>
          </w:tcPr>
          <w:p w:rsid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  <w:p w:rsidR="00D674A3" w:rsidRPr="00D674A3" w:rsidRDefault="00D674A3" w:rsidP="00D6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A3" w:rsidRDefault="00D674A3" w:rsidP="00D6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A3" w:rsidRPr="00D674A3" w:rsidRDefault="00D674A3" w:rsidP="00D674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Miejski w Gorzowie Śląskim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15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46-310 Gorzów Śląski</w:t>
            </w:r>
          </w:p>
          <w:p w:rsidR="00F07674" w:rsidRPr="00F07674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ślubów)</w:t>
            </w:r>
          </w:p>
        </w:tc>
      </w:tr>
      <w:tr w:rsidR="00F07674" w:rsidTr="00236979">
        <w:tc>
          <w:tcPr>
            <w:tcW w:w="704" w:type="dxa"/>
          </w:tcPr>
          <w:p w:rsidR="00F07674" w:rsidRPr="00F07674" w:rsidRDefault="008332C9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0" w:type="dxa"/>
          </w:tcPr>
          <w:p w:rsidR="00F07674" w:rsidRPr="00F07674" w:rsidRDefault="00F07674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„Sprzedaż internetowa” </w:t>
            </w:r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 czym warto wiedzieć i jak to sobie zorganizować.</w:t>
            </w:r>
          </w:p>
        </w:tc>
        <w:tc>
          <w:tcPr>
            <w:tcW w:w="1333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Miejski w Gorzowie Śląskim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15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46-310 Gorzów Śląski</w:t>
            </w:r>
          </w:p>
          <w:p w:rsidR="00F07674" w:rsidRPr="00F07674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ślubów)</w:t>
            </w:r>
          </w:p>
        </w:tc>
      </w:tr>
      <w:tr w:rsidR="00F07674" w:rsidTr="00236979">
        <w:trPr>
          <w:trHeight w:val="2417"/>
        </w:trPr>
        <w:tc>
          <w:tcPr>
            <w:tcW w:w="704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2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Start w:id="0" w:name="_GoBack"/>
            <w:bookmarkEnd w:id="0"/>
          </w:p>
        </w:tc>
        <w:tc>
          <w:tcPr>
            <w:tcW w:w="2920" w:type="dxa"/>
          </w:tcPr>
          <w:p w:rsidR="00F07674" w:rsidRPr="00F07674" w:rsidRDefault="00F07674" w:rsidP="00F076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„Rola zrzeszeń branżowych”</w:t>
            </w:r>
            <w:r w:rsidRPr="00F076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formy i sposoby ich zakładania, sieciowanie, przynależność do wspólnej marki, cechy rzemiosł, izby gospodarcze, klastry, stowarzyszenia, spółdzielnie socjalne, grupy nieformalne itp.</w:t>
            </w:r>
          </w:p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</w:tc>
        <w:tc>
          <w:tcPr>
            <w:tcW w:w="1417" w:type="dxa"/>
          </w:tcPr>
          <w:p w:rsidR="00F07674" w:rsidRPr="00F07674" w:rsidRDefault="00F07674" w:rsidP="00F07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8:00-15:00</w:t>
            </w:r>
          </w:p>
        </w:tc>
        <w:tc>
          <w:tcPr>
            <w:tcW w:w="2688" w:type="dxa"/>
          </w:tcPr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Miejski w Gorzowie Śląskim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15</w:t>
            </w:r>
          </w:p>
          <w:p w:rsidR="00236979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46-310 Gorzów Śląski</w:t>
            </w:r>
          </w:p>
          <w:p w:rsidR="00F07674" w:rsidRPr="00F07674" w:rsidRDefault="00236979" w:rsidP="00236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(sala ślubów)</w:t>
            </w:r>
          </w:p>
        </w:tc>
      </w:tr>
    </w:tbl>
    <w:p w:rsidR="00F07674" w:rsidRPr="00F07674" w:rsidRDefault="00F07674" w:rsidP="00F07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F07674" w:rsidRPr="00F076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01E" w:rsidRDefault="00B0701E" w:rsidP="00B0701E">
      <w:pPr>
        <w:spacing w:after="0" w:line="240" w:lineRule="auto"/>
      </w:pPr>
      <w:r>
        <w:separator/>
      </w:r>
    </w:p>
  </w:endnote>
  <w:endnote w:type="continuationSeparator" w:id="0">
    <w:p w:rsidR="00B0701E" w:rsidRDefault="00B0701E" w:rsidP="00B0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01E" w:rsidRDefault="00B0701E" w:rsidP="00B0701E">
      <w:pPr>
        <w:spacing w:after="0" w:line="240" w:lineRule="auto"/>
      </w:pPr>
      <w:r>
        <w:separator/>
      </w:r>
    </w:p>
  </w:footnote>
  <w:footnote w:type="continuationSeparator" w:id="0">
    <w:p w:rsidR="00B0701E" w:rsidRDefault="00B0701E" w:rsidP="00B0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01E" w:rsidRDefault="00B0701E">
    <w:pPr>
      <w:pStyle w:val="Nagwek"/>
    </w:pPr>
    <w:r>
      <w:rPr>
        <w:noProof/>
        <w:lang w:eastAsia="pl-PL"/>
      </w:rPr>
      <w:drawing>
        <wp:inline distT="0" distB="0" distL="0" distR="0" wp14:anchorId="567BFBCC" wp14:editId="6D77B7B8">
          <wp:extent cx="5760720" cy="787400"/>
          <wp:effectExtent l="0" t="0" r="0" b="0"/>
          <wp:docPr id="1" name="Obraz 0" descr="baner PW Dobre bo lokal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PW Dobre bo lokal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BD1"/>
    <w:multiLevelType w:val="multilevel"/>
    <w:tmpl w:val="78D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74"/>
    <w:rsid w:val="00236979"/>
    <w:rsid w:val="004604AE"/>
    <w:rsid w:val="0062674F"/>
    <w:rsid w:val="008332C9"/>
    <w:rsid w:val="00B0701E"/>
    <w:rsid w:val="00D674A3"/>
    <w:rsid w:val="00F0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CD89"/>
  <w15:chartTrackingRefBased/>
  <w15:docId w15:val="{52CB0196-B3BE-48DD-8FC0-8972DCED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0767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0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01E"/>
  </w:style>
  <w:style w:type="paragraph" w:styleId="Stopka">
    <w:name w:val="footer"/>
    <w:basedOn w:val="Normalny"/>
    <w:link w:val="StopkaZnak"/>
    <w:uiPriority w:val="99"/>
    <w:unhideWhenUsed/>
    <w:rsid w:val="00B0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01E"/>
  </w:style>
  <w:style w:type="paragraph" w:styleId="Tekstdymka">
    <w:name w:val="Balloon Text"/>
    <w:basedOn w:val="Normalny"/>
    <w:link w:val="TekstdymkaZnak"/>
    <w:uiPriority w:val="99"/>
    <w:semiHidden/>
    <w:unhideWhenUsed/>
    <w:rsid w:val="00B07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GornaProsna</dc:creator>
  <cp:keywords/>
  <dc:description/>
  <cp:lastModifiedBy>GornaProsna</cp:lastModifiedBy>
  <cp:revision>5</cp:revision>
  <dcterms:created xsi:type="dcterms:W3CDTF">2019-04-08T10:49:00Z</dcterms:created>
  <dcterms:modified xsi:type="dcterms:W3CDTF">2019-04-10T10:27:00Z</dcterms:modified>
</cp:coreProperties>
</file>